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F2" w:rsidRDefault="00367DF2" w:rsidP="00367DF2">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T.W. 5.8.16</w:t>
      </w:r>
    </w:p>
    <w:p w:rsidR="00CA1458" w:rsidRDefault="00CA1458" w:rsidP="00CA1458">
      <w:pPr>
        <w:spacing w:after="120"/>
        <w:jc w:val="center"/>
        <w:rPr>
          <w:rFonts w:ascii="Times New Roman" w:eastAsia="Times New Roman" w:hAnsi="Times New Roman"/>
          <w:b/>
          <w:i/>
          <w:sz w:val="24"/>
          <w:szCs w:val="24"/>
        </w:rPr>
      </w:pPr>
      <w:r>
        <w:rPr>
          <w:rFonts w:ascii="Times New Roman" w:eastAsia="Times New Roman" w:hAnsi="Times New Roman"/>
          <w:b/>
          <w:i/>
          <w:sz w:val="24"/>
          <w:szCs w:val="24"/>
        </w:rPr>
        <w:t>5.8.16</w:t>
      </w:r>
    </w:p>
    <w:p w:rsidR="00CA1458" w:rsidRDefault="00CA1458" w:rsidP="00CA1458">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 xml:space="preserve">THOUGHT FOR THE WEEK </w:t>
      </w:r>
    </w:p>
    <w:p w:rsidR="00CA1458" w:rsidRDefault="00CA1458" w:rsidP="00CA1458">
      <w:pPr>
        <w:spacing w:after="120"/>
        <w:ind w:firstLine="720"/>
        <w:rPr>
          <w:rFonts w:ascii="Times New Roman" w:eastAsia="Times New Roman" w:hAnsi="Times New Roman"/>
          <w:b/>
          <w:i/>
          <w:sz w:val="24"/>
          <w:szCs w:val="24"/>
          <w:highlight w:val="yellow"/>
        </w:rPr>
      </w:pPr>
      <w:r>
        <w:rPr>
          <w:rFonts w:ascii="Times New Roman" w:eastAsia="Times New Roman" w:hAnsi="Times New Roman"/>
          <w:b/>
          <w:i/>
          <w:sz w:val="24"/>
          <w:szCs w:val="24"/>
        </w:rPr>
        <w:t xml:space="preserve">“That which we have seen and heard we proclaim also to you, so that you may have fellowship with us; and our fellowship is with the Father and with his Son Jesus </w:t>
      </w:r>
      <w:r>
        <w:rPr>
          <w:rFonts w:ascii="Times New Roman" w:eastAsia="Times New Roman" w:hAnsi="Times New Roman"/>
          <w:b/>
          <w:i/>
          <w:sz w:val="24"/>
          <w:szCs w:val="24"/>
          <w:highlight w:val="yellow"/>
        </w:rPr>
        <w:t>Christ.”</w:t>
      </w:r>
    </w:p>
    <w:p w:rsidR="00CA1458" w:rsidRDefault="00CA1458" w:rsidP="00CA1458">
      <w:pPr>
        <w:spacing w:after="120"/>
        <w:rPr>
          <w:rFonts w:ascii="Times New Roman" w:hAnsi="Times New Roman"/>
          <w:b/>
          <w:i/>
          <w:sz w:val="24"/>
          <w:szCs w:val="24"/>
        </w:rPr>
      </w:pPr>
      <w:r>
        <w:rPr>
          <w:rFonts w:ascii="Times New Roman" w:eastAsia="Times New Roman" w:hAnsi="Times New Roman"/>
          <w:sz w:val="24"/>
          <w:szCs w:val="24"/>
          <w:highlight w:val="yellow"/>
        </w:rPr>
        <w:t xml:space="preserve"> </w:t>
      </w:r>
      <w:r>
        <w:rPr>
          <w:rFonts w:ascii="Times New Roman" w:eastAsia="Times New Roman" w:hAnsi="Times New Roman"/>
          <w:sz w:val="24"/>
          <w:szCs w:val="24"/>
          <w:highlight w:val="yellow"/>
        </w:rPr>
        <w:tab/>
        <w:t xml:space="preserve"> On</w:t>
      </w:r>
      <w:r>
        <w:rPr>
          <w:rFonts w:ascii="Times New Roman" w:eastAsia="Times New Roman" w:hAnsi="Times New Roman"/>
          <w:sz w:val="24"/>
          <w:szCs w:val="24"/>
        </w:rPr>
        <w:t xml:space="preserve"> this first Sunday (anti-Pascha) after the great and Holy Feast, we hear the words of the blessed John, which are crucial to understanding of what is, and how we come to faith.  When we have faith in </w:t>
      </w:r>
      <w:proofErr w:type="gramStart"/>
      <w:r>
        <w:rPr>
          <w:rFonts w:ascii="Times New Roman" w:eastAsia="Times New Roman" w:hAnsi="Times New Roman"/>
          <w:sz w:val="24"/>
          <w:szCs w:val="24"/>
        </w:rPr>
        <w:t>someone, that</w:t>
      </w:r>
      <w:proofErr w:type="gramEnd"/>
      <w:r>
        <w:rPr>
          <w:rFonts w:ascii="Times New Roman" w:eastAsia="Times New Roman" w:hAnsi="Times New Roman"/>
          <w:sz w:val="24"/>
          <w:szCs w:val="24"/>
        </w:rPr>
        <w:t xml:space="preserve"> means we trust him.  St. John tells us that what the Apostles are proclaiming to us is that </w:t>
      </w:r>
      <w:r>
        <w:rPr>
          <w:rFonts w:ascii="Times New Roman" w:eastAsia="Times New Roman" w:hAnsi="Times New Roman"/>
          <w:b/>
          <w:i/>
          <w:sz w:val="24"/>
          <w:szCs w:val="24"/>
        </w:rPr>
        <w:t>“</w:t>
      </w:r>
      <w:r>
        <w:rPr>
          <w:rFonts w:ascii="Times New Roman" w:hAnsi="Times New Roman"/>
          <w:b/>
          <w:i/>
          <w:sz w:val="24"/>
          <w:szCs w:val="24"/>
        </w:rPr>
        <w:t xml:space="preserve">which we have heard, which we have seen with our eyes, which we have looked upon and touched with our hands.”              </w:t>
      </w:r>
    </w:p>
    <w:p w:rsidR="00CA1458" w:rsidRDefault="00CA1458" w:rsidP="00CA1458">
      <w:pPr>
        <w:spacing w:after="120"/>
        <w:ind w:firstLine="720"/>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sz w:val="24"/>
          <w:szCs w:val="24"/>
        </w:rPr>
        <w:t xml:space="preserve">Our faith, then, begins and depends on our trust of the </w:t>
      </w:r>
      <w:proofErr w:type="gramStart"/>
      <w:r>
        <w:rPr>
          <w:rFonts w:ascii="Times New Roman" w:hAnsi="Times New Roman"/>
          <w:sz w:val="24"/>
          <w:szCs w:val="24"/>
        </w:rPr>
        <w:t>Apostolic</w:t>
      </w:r>
      <w:proofErr w:type="gramEnd"/>
      <w:r>
        <w:rPr>
          <w:rFonts w:ascii="Times New Roman" w:hAnsi="Times New Roman"/>
          <w:sz w:val="24"/>
          <w:szCs w:val="24"/>
        </w:rPr>
        <w:t xml:space="preserve"> witness.  Our Church is built on the foundation of the Apostles.  St. Paul states this clearly</w:t>
      </w:r>
      <w:r>
        <w:rPr>
          <w:rFonts w:ascii="Times New Roman" w:hAnsi="Times New Roman"/>
          <w:b/>
          <w:i/>
          <w:sz w:val="24"/>
          <w:szCs w:val="24"/>
        </w:rPr>
        <w:t>-</w:t>
      </w:r>
      <w:proofErr w:type="gramStart"/>
      <w:r>
        <w:rPr>
          <w:rFonts w:ascii="Times New Roman" w:hAnsi="Times New Roman"/>
          <w:b/>
          <w:i/>
          <w:sz w:val="24"/>
          <w:szCs w:val="24"/>
        </w:rPr>
        <w:t>“</w:t>
      </w:r>
      <w:r>
        <w:rPr>
          <w:rFonts w:ascii="Times New Roman" w:hAnsi="Times New Roman"/>
          <w:b/>
          <w:i/>
          <w:sz w:val="24"/>
          <w:szCs w:val="24"/>
          <w:vertAlign w:val="superscript"/>
          <w:lang w:bidi="he-IL"/>
        </w:rPr>
        <w:t xml:space="preserve"> 19</w:t>
      </w:r>
      <w:proofErr w:type="gramEnd"/>
      <w:r>
        <w:rPr>
          <w:rFonts w:ascii="Times New Roman" w:hAnsi="Times New Roman"/>
          <w:b/>
          <w:i/>
          <w:sz w:val="24"/>
          <w:szCs w:val="24"/>
          <w:lang w:bidi="he-IL"/>
        </w:rPr>
        <w:t xml:space="preserve"> Now, therefore, you are no longer strangers and foreigners, but fellow citizens with the saints and members of the household of God,</w:t>
      </w:r>
      <w:r>
        <w:rPr>
          <w:rFonts w:ascii="Times New Roman" w:hAnsi="Times New Roman"/>
          <w:b/>
          <w:i/>
          <w:sz w:val="24"/>
          <w:szCs w:val="24"/>
          <w:vertAlign w:val="superscript"/>
          <w:lang w:bidi="he-IL"/>
        </w:rPr>
        <w:t>20</w:t>
      </w:r>
      <w:r>
        <w:rPr>
          <w:rFonts w:ascii="Times New Roman" w:hAnsi="Times New Roman"/>
          <w:b/>
          <w:i/>
          <w:sz w:val="24"/>
          <w:szCs w:val="24"/>
          <w:lang w:bidi="he-IL"/>
        </w:rPr>
        <w:t xml:space="preserve"> having been built on the foundation of the apostles and prophets…(</w:t>
      </w:r>
      <w:proofErr w:type="spellStart"/>
      <w:r>
        <w:rPr>
          <w:rFonts w:ascii="Times New Roman" w:hAnsi="Times New Roman"/>
          <w:b/>
          <w:i/>
          <w:sz w:val="24"/>
          <w:szCs w:val="24"/>
          <w:lang w:bidi="he-IL"/>
        </w:rPr>
        <w:t>Eph</w:t>
      </w:r>
      <w:proofErr w:type="spellEnd"/>
      <w:r>
        <w:rPr>
          <w:rFonts w:ascii="Times New Roman" w:hAnsi="Times New Roman"/>
          <w:b/>
          <w:i/>
          <w:sz w:val="24"/>
          <w:szCs w:val="24"/>
          <w:lang w:bidi="he-IL"/>
        </w:rPr>
        <w:t xml:space="preserve"> 2:19-20 NKJ).  </w:t>
      </w:r>
      <w:r>
        <w:rPr>
          <w:rFonts w:ascii="Times New Roman" w:hAnsi="Times New Roman"/>
          <w:sz w:val="24"/>
          <w:szCs w:val="24"/>
          <w:lang w:bidi="he-IL"/>
        </w:rPr>
        <w:t xml:space="preserve">Here we are told that true faith cannot be individualistic but can only exist within the context of the community.  It exists in </w:t>
      </w:r>
      <w:proofErr w:type="gramStart"/>
      <w:r>
        <w:rPr>
          <w:rFonts w:ascii="Times New Roman" w:hAnsi="Times New Roman"/>
          <w:sz w:val="24"/>
          <w:szCs w:val="24"/>
          <w:lang w:bidi="he-IL"/>
        </w:rPr>
        <w:t>Her</w:t>
      </w:r>
      <w:proofErr w:type="gramEnd"/>
      <w:r>
        <w:rPr>
          <w:rFonts w:ascii="Times New Roman" w:hAnsi="Times New Roman"/>
          <w:sz w:val="24"/>
          <w:szCs w:val="24"/>
          <w:lang w:bidi="he-IL"/>
        </w:rPr>
        <w:t xml:space="preserve"> prayers, in Her scriptures, and in Her faithful. The foundation is the Apostolic and Prophetic witness, but just as important is that we are members of the household of God- where we, </w:t>
      </w:r>
      <w:r>
        <w:rPr>
          <w:rFonts w:ascii="Times New Roman" w:hAnsi="Times New Roman"/>
          <w:b/>
          <w:i/>
          <w:sz w:val="24"/>
          <w:szCs w:val="24"/>
          <w:lang w:bidi="he-IL"/>
        </w:rPr>
        <w:t>5…” being many, are one body in Christ, and individually members of one another.” (Rom 12:5 NKJ)</w:t>
      </w:r>
    </w:p>
    <w:p w:rsidR="00CA1458" w:rsidRDefault="00CA1458" w:rsidP="00CA1458">
      <w:pPr>
        <w:autoSpaceDE w:val="0"/>
        <w:autoSpaceDN w:val="0"/>
        <w:adjustRightInd w:val="0"/>
        <w:spacing w:after="120"/>
        <w:rPr>
          <w:rFonts w:ascii="Times New Roman" w:hAnsi="Times New Roman"/>
          <w:b/>
          <w:i/>
          <w:sz w:val="24"/>
          <w:szCs w:val="24"/>
          <w:lang w:bidi="he-IL"/>
        </w:rPr>
      </w:pPr>
      <w:r>
        <w:rPr>
          <w:rFonts w:ascii="Times New Roman" w:hAnsi="Times New Roman"/>
          <w:sz w:val="24"/>
          <w:szCs w:val="24"/>
          <w:lang w:bidi="he-IL"/>
        </w:rPr>
        <w:t xml:space="preserve">   </w:t>
      </w:r>
      <w:r>
        <w:rPr>
          <w:rFonts w:ascii="Times New Roman" w:hAnsi="Times New Roman"/>
          <w:sz w:val="24"/>
          <w:szCs w:val="24"/>
          <w:lang w:bidi="he-IL"/>
        </w:rPr>
        <w:tab/>
        <w:t xml:space="preserve"> When St. John says that our fellowship is with the Apostles, the word for fellowship in Greek is </w:t>
      </w:r>
      <w:proofErr w:type="spellStart"/>
      <w:r>
        <w:rPr>
          <w:rFonts w:ascii="Times New Roman" w:hAnsi="Times New Roman"/>
          <w:i/>
          <w:sz w:val="24"/>
          <w:szCs w:val="24"/>
          <w:lang w:bidi="he-IL"/>
        </w:rPr>
        <w:t>koinonia</w:t>
      </w:r>
      <w:proofErr w:type="spellEnd"/>
      <w:r>
        <w:rPr>
          <w:rFonts w:ascii="Times New Roman" w:hAnsi="Times New Roman"/>
          <w:i/>
          <w:sz w:val="24"/>
          <w:szCs w:val="24"/>
          <w:lang w:bidi="he-IL"/>
        </w:rPr>
        <w:t>-</w:t>
      </w:r>
      <w:r>
        <w:rPr>
          <w:rFonts w:ascii="Times New Roman" w:hAnsi="Times New Roman"/>
          <w:sz w:val="24"/>
          <w:szCs w:val="24"/>
          <w:lang w:bidi="he-IL"/>
        </w:rPr>
        <w:t xml:space="preserve"> which means communion or an intimate sharing of our life.  He states clearly that if we have communion with the </w:t>
      </w:r>
      <w:proofErr w:type="gramStart"/>
      <w:r>
        <w:rPr>
          <w:rFonts w:ascii="Times New Roman" w:hAnsi="Times New Roman"/>
          <w:sz w:val="24"/>
          <w:szCs w:val="24"/>
          <w:lang w:bidi="he-IL"/>
        </w:rPr>
        <w:t>Apostolic</w:t>
      </w:r>
      <w:proofErr w:type="gramEnd"/>
      <w:r>
        <w:rPr>
          <w:rFonts w:ascii="Times New Roman" w:hAnsi="Times New Roman"/>
          <w:sz w:val="24"/>
          <w:szCs w:val="24"/>
          <w:lang w:bidi="he-IL"/>
        </w:rPr>
        <w:t xml:space="preserve"> community of the Church, we have communion or share in the very life of the Holy Trinity- the Father, Son, and Holy Spirit.  So, now we come to the astounding revelation that our Church is not simply an organization where we come together to pray, but rather, it is a life lived in communion with God Himself.  Fr. </w:t>
      </w:r>
      <w:proofErr w:type="spellStart"/>
      <w:r>
        <w:rPr>
          <w:rFonts w:ascii="Times New Roman" w:hAnsi="Times New Roman"/>
          <w:sz w:val="24"/>
          <w:szCs w:val="24"/>
          <w:lang w:bidi="he-IL"/>
        </w:rPr>
        <w:t>Bulgakov</w:t>
      </w:r>
      <w:proofErr w:type="spellEnd"/>
      <w:r>
        <w:rPr>
          <w:rFonts w:ascii="Times New Roman" w:hAnsi="Times New Roman"/>
          <w:sz w:val="24"/>
          <w:szCs w:val="24"/>
          <w:lang w:bidi="he-IL"/>
        </w:rPr>
        <w:t xml:space="preserve"> stated this clearly; </w:t>
      </w:r>
      <w:r>
        <w:rPr>
          <w:rFonts w:ascii="Times New Roman" w:hAnsi="Times New Roman"/>
          <w:b/>
          <w:i/>
          <w:sz w:val="24"/>
          <w:szCs w:val="24"/>
          <w:lang w:bidi="he-IL"/>
        </w:rPr>
        <w:t>“The Church is not an institution; it is a new life with Christ and in Christ, guided by the Holy Spirit.”</w:t>
      </w:r>
    </w:p>
    <w:p w:rsidR="00CA1458" w:rsidRDefault="00CA1458" w:rsidP="00CA1458">
      <w:pPr>
        <w:autoSpaceDE w:val="0"/>
        <w:autoSpaceDN w:val="0"/>
        <w:adjustRightInd w:val="0"/>
        <w:spacing w:after="120"/>
        <w:rPr>
          <w:rFonts w:ascii="Times New Roman" w:hAnsi="Times New Roman"/>
          <w:sz w:val="24"/>
          <w:szCs w:val="24"/>
          <w:lang w:bidi="he-IL"/>
        </w:rPr>
      </w:pPr>
      <w:r>
        <w:rPr>
          <w:rFonts w:ascii="Times New Roman" w:hAnsi="Times New Roman"/>
          <w:b/>
          <w:i/>
          <w:sz w:val="24"/>
          <w:szCs w:val="24"/>
          <w:lang w:bidi="he-IL"/>
        </w:rPr>
        <w:t xml:space="preserve">   </w:t>
      </w:r>
      <w:r>
        <w:rPr>
          <w:rFonts w:ascii="Times New Roman" w:hAnsi="Times New Roman"/>
          <w:b/>
          <w:i/>
          <w:sz w:val="24"/>
          <w:szCs w:val="24"/>
          <w:lang w:bidi="he-IL"/>
        </w:rPr>
        <w:tab/>
        <w:t xml:space="preserve"> </w:t>
      </w:r>
      <w:r>
        <w:rPr>
          <w:rFonts w:ascii="Times New Roman" w:hAnsi="Times New Roman"/>
          <w:sz w:val="24"/>
          <w:szCs w:val="24"/>
          <w:lang w:bidi="he-IL"/>
        </w:rPr>
        <w:t xml:space="preserve">Let us descend from the theological heights to the practical level.  During our recent Lenten and Holy Week services, what did we experience?  Did we not experience the very life of our Lord, Himself? Did we not suffer with Him? Were we not overwhelmed by His Love- pure and untainted?  When we proclaimed His Resurrection, did not life Himself </w:t>
      </w:r>
      <w:r>
        <w:rPr>
          <w:rFonts w:ascii="Times New Roman" w:hAnsi="Times New Roman"/>
          <w:sz w:val="24"/>
          <w:szCs w:val="24"/>
          <w:u w:val="single"/>
          <w:lang w:bidi="he-IL"/>
        </w:rPr>
        <w:t>come to dwell in us</w:t>
      </w:r>
      <w:r>
        <w:rPr>
          <w:rFonts w:ascii="Times New Roman" w:hAnsi="Times New Roman"/>
          <w:sz w:val="24"/>
          <w:szCs w:val="24"/>
          <w:lang w:bidi="he-IL"/>
        </w:rPr>
        <w:t xml:space="preserve">?  This is life in the Church, and apart from it there can be no real life.  </w:t>
      </w:r>
    </w:p>
    <w:p w:rsidR="00CA1458" w:rsidRDefault="00CA1458" w:rsidP="00CA1458">
      <w:pPr>
        <w:autoSpaceDE w:val="0"/>
        <w:autoSpaceDN w:val="0"/>
        <w:adjustRightInd w:val="0"/>
        <w:rPr>
          <w:rFonts w:ascii="Times New Roman" w:eastAsia="Times New Roman" w:hAnsi="Times New Roman"/>
          <w:sz w:val="24"/>
          <w:szCs w:val="24"/>
        </w:rPr>
      </w:pPr>
      <w:r>
        <w:rPr>
          <w:rFonts w:ascii="Times New Roman" w:hAnsi="Times New Roman"/>
          <w:sz w:val="24"/>
          <w:szCs w:val="24"/>
          <w:lang w:bidi="he-IL"/>
        </w:rPr>
        <w:t xml:space="preserve">     </w:t>
      </w:r>
      <w:r>
        <w:rPr>
          <w:rFonts w:ascii="Times New Roman" w:hAnsi="Times New Roman"/>
          <w:sz w:val="24"/>
          <w:szCs w:val="24"/>
          <w:lang w:bidi="he-IL"/>
        </w:rPr>
        <w:tab/>
        <w:t xml:space="preserve">Therefore my beloved in Christ Jesus, let us never again look upon the Church as an institution that has something to offer us.  Let us instead recognize that the Church is our </w:t>
      </w:r>
      <w:proofErr w:type="spellStart"/>
      <w:r>
        <w:rPr>
          <w:rFonts w:ascii="Times New Roman" w:hAnsi="Times New Roman"/>
          <w:i/>
          <w:sz w:val="24"/>
          <w:szCs w:val="24"/>
          <w:lang w:bidi="he-IL"/>
        </w:rPr>
        <w:t>koinonia</w:t>
      </w:r>
      <w:proofErr w:type="spellEnd"/>
      <w:r>
        <w:rPr>
          <w:rFonts w:ascii="Times New Roman" w:hAnsi="Times New Roman"/>
          <w:sz w:val="24"/>
          <w:szCs w:val="24"/>
          <w:lang w:bidi="he-IL"/>
        </w:rPr>
        <w:t xml:space="preserve">- our intimate union with our Lord Jesus Christ, our </w:t>
      </w:r>
      <w:proofErr w:type="spellStart"/>
      <w:r>
        <w:rPr>
          <w:rFonts w:ascii="Times New Roman" w:hAnsi="Times New Roman"/>
          <w:i/>
          <w:sz w:val="24"/>
          <w:szCs w:val="24"/>
          <w:lang w:bidi="he-IL"/>
        </w:rPr>
        <w:t>koinonia</w:t>
      </w:r>
      <w:proofErr w:type="spellEnd"/>
      <w:r>
        <w:rPr>
          <w:rFonts w:ascii="Times New Roman" w:hAnsi="Times New Roman"/>
          <w:sz w:val="24"/>
          <w:szCs w:val="24"/>
          <w:lang w:bidi="he-IL"/>
        </w:rPr>
        <w:t xml:space="preserve"> with the Apostles, and our </w:t>
      </w:r>
      <w:proofErr w:type="spellStart"/>
      <w:r>
        <w:rPr>
          <w:rFonts w:ascii="Times New Roman" w:hAnsi="Times New Roman"/>
          <w:i/>
          <w:sz w:val="24"/>
          <w:szCs w:val="24"/>
          <w:lang w:bidi="he-IL"/>
        </w:rPr>
        <w:t>koinonia</w:t>
      </w:r>
      <w:proofErr w:type="spellEnd"/>
      <w:r>
        <w:rPr>
          <w:rFonts w:ascii="Times New Roman" w:hAnsi="Times New Roman"/>
          <w:sz w:val="24"/>
          <w:szCs w:val="24"/>
          <w:lang w:bidi="he-IL"/>
        </w:rPr>
        <w:t xml:space="preserve"> with the thousands, and tens of thousands of Christians who have trusted, believed and experienced the very presence of Jesus Christ in His Church- His Body over the past two millennia. This </w:t>
      </w:r>
      <w:proofErr w:type="spellStart"/>
      <w:proofErr w:type="gramStart"/>
      <w:r>
        <w:rPr>
          <w:rFonts w:ascii="Times New Roman" w:hAnsi="Times New Roman"/>
          <w:i/>
          <w:sz w:val="24"/>
          <w:szCs w:val="24"/>
          <w:lang w:bidi="he-IL"/>
        </w:rPr>
        <w:t>koinonia</w:t>
      </w:r>
      <w:proofErr w:type="spellEnd"/>
      <w:r>
        <w:rPr>
          <w:rFonts w:ascii="Times New Roman" w:hAnsi="Times New Roman"/>
          <w:i/>
          <w:sz w:val="24"/>
          <w:szCs w:val="24"/>
          <w:lang w:bidi="he-IL"/>
        </w:rPr>
        <w:t xml:space="preserve"> </w:t>
      </w:r>
      <w:r>
        <w:rPr>
          <w:rFonts w:ascii="Times New Roman" w:hAnsi="Times New Roman"/>
          <w:sz w:val="24"/>
          <w:szCs w:val="24"/>
          <w:lang w:bidi="he-IL"/>
        </w:rPr>
        <w:t xml:space="preserve"> is</w:t>
      </w:r>
      <w:proofErr w:type="gramEnd"/>
      <w:r>
        <w:rPr>
          <w:rFonts w:ascii="Times New Roman" w:hAnsi="Times New Roman"/>
          <w:sz w:val="24"/>
          <w:szCs w:val="24"/>
          <w:lang w:bidi="he-IL"/>
        </w:rPr>
        <w:t xml:space="preserve">  an intimate and organic union deep within our hearts, souls, and bodies. We must never ask how we can fit this Faith into our own paradigms or ideas.  Rather we must constantly ask, how do fit our own ideas and paradigms into this life of the Church?   In this way, and in this way only </w:t>
      </w:r>
      <w:r>
        <w:rPr>
          <w:rFonts w:ascii="Times New Roman" w:hAnsi="Times New Roman"/>
          <w:b/>
          <w:i/>
          <w:sz w:val="24"/>
          <w:szCs w:val="24"/>
          <w:lang w:bidi="he-IL"/>
        </w:rPr>
        <w:t>“our joy may be complete.”</w:t>
      </w:r>
      <w:r>
        <w:rPr>
          <w:rFonts w:ascii="Times New Roman" w:hAnsi="Times New Roman"/>
          <w:sz w:val="24"/>
          <w:szCs w:val="24"/>
          <w:lang w:bidi="he-IL"/>
        </w:rPr>
        <w:t xml:space="preserve"> Amen. </w:t>
      </w:r>
    </w:p>
    <w:p w:rsidR="00CA1458" w:rsidRDefault="00CA1458" w:rsidP="00CA1458">
      <w:pPr>
        <w:autoSpaceDE w:val="0"/>
        <w:autoSpaceDN w:val="0"/>
        <w:adjustRightInd w:val="0"/>
        <w:rPr>
          <w:rFonts w:ascii="Times New Roman" w:eastAsia="Times New Roman" w:hAnsi="Times New Roman"/>
          <w:b/>
          <w:i/>
          <w:sz w:val="25"/>
          <w:szCs w:val="25"/>
        </w:rPr>
      </w:pPr>
    </w:p>
    <w:p w:rsidR="002D76A3" w:rsidRDefault="002D76A3" w:rsidP="00CA1458">
      <w:pPr>
        <w:spacing w:after="120"/>
        <w:ind w:firstLine="720"/>
        <w:jc w:val="both"/>
      </w:pPr>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98"/>
    <w:rsid w:val="002D76A3"/>
    <w:rsid w:val="00367DF2"/>
    <w:rsid w:val="00850998"/>
    <w:rsid w:val="00CA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0BFFC-734B-4484-A7C8-9036805B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8271">
      <w:bodyDiv w:val="1"/>
      <w:marLeft w:val="0"/>
      <w:marRight w:val="0"/>
      <w:marTop w:val="0"/>
      <w:marBottom w:val="0"/>
      <w:divBdr>
        <w:top w:val="none" w:sz="0" w:space="0" w:color="auto"/>
        <w:left w:val="none" w:sz="0" w:space="0" w:color="auto"/>
        <w:bottom w:val="none" w:sz="0" w:space="0" w:color="auto"/>
        <w:right w:val="none" w:sz="0" w:space="0" w:color="auto"/>
      </w:divBdr>
    </w:div>
    <w:div w:id="15657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George Ajalat</cp:lastModifiedBy>
  <cp:revision>4</cp:revision>
  <dcterms:created xsi:type="dcterms:W3CDTF">2016-05-14T21:15:00Z</dcterms:created>
  <dcterms:modified xsi:type="dcterms:W3CDTF">2017-04-27T17:53:00Z</dcterms:modified>
</cp:coreProperties>
</file>